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PERUBAHAN RKAS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B.10.400.3/4513/SMKN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Sekolah/Tim BOSP/Bendahara/PBJ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RKAS,Tim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RKAS perubahan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perubahan rkas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RKAS + realisasi + perubahan kebutuhan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perubahan material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Tim RKAS Pendukung: Bendahara/Tim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RKAS/ARKAS yang berlaku; realisasi anggaran; perubahan kebutuhan; bukti/dokumen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Daftar/kertas kerja perubahan kebutuhan dan dasar perubahan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Susun revisi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Tim RKAS Pendukung: Bendahara, PBJ/Tim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perubahan; RKAS/ARKAS; data realisasi; ketentuan teknis dan regulasi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Draft RKAS perubahan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kepatuhan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Tim BOSP/Tim RKAS Reviewer: Kepala Satuan Pendidikan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Draft RKAS perubahan; dokumen pendukung; checklist kepatuhan; ketentuan/regulasi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review/checklist dan rekomendasi perbaikan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Input perubahan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Operator/Tim RKAS Pendukung: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Draft yang telah direview; data perubahan yang disetujui; akses ARKAS/sistem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 terinput dalam sistem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Ajukan/pengesahan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Kepala Satuan Pendidikan Pelaksana: Tim RKAS/Operator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 final; hasil review; dokumen pendukung; bukti input/log sistem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Persetujuan/pengesahan dan approval trail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Publikasikan/arsipkan sesuai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Tim RKAS/Administrasi Pendukung: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 yang telah disahkan; bukti persetujuan; checklist;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 terpublikasi dan paket arsip/audit trail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RKAS memiliki dasar yang jelas dan kebutuhan yang dapat dipertanggungjawabkan.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RKAS/ARKAS yang berlaku; data realisasi anggaran; dokumen kebutuhan/perubahan; kertas kerja.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anggaran tanpa dasar yang jelas atau tidak sesuai kebutuhan.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Penyusunan revisi sesuai dengan kebutuhan dan ketentuan yang berlaku.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Draft RKAS perubahan; rincian kegiatan dan anggaran; data pendukung; ketentuan teknis/regulasi.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Salah perencanaan, salah penganggaran, atau kegiatan tidak sesuai ketentuan.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kepatuhan dilakukan sebelum perubahan diinput ke sistem.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Checklist review; hasil pemeriksaan; dokumen pendukung; catatan/rekomendasi perbaikan.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yang tidak sesuai regulasi atau terdapat kesalahan dokumen lolos ke tahap berikutnya.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yang diinput ke ARKAS/sistem harus sesuai dengan dokumen hasil review.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 yang telah direview; hasil input; screenshot/log sistem; data sebelum dan sesudah perubahan.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Kesalahan input, perbedaan data, atau perubahan yang tidak sesuai dokumen.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Pengesahan dilakukan oleh pihak yang berwenang.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RKAS perubahan final; tanda tangan/persetujuan; approval trail/log persetujuan.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dilakukan tanpa otorisasi atau persetujuan yang sah.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yang terkait dengan perubahan benar-benar terjadi dan didukung bukti.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Invoice/nota; kuitansi; BAST; dokumentasi kegiatan/barang/jasa; dokumen transaksi.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fiktif atau pengeluaran yang tidak dapat dibuktikan keterjadiannya.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Nilai transaksi dan anggaran wajar serta sesuai ketentuan.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Rincian anggaran; invoice/nota; pembanding harga/standar biaya bila relevan.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Mark-up, pemborosan, atau penggunaan anggaran yang tidak wajar.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Kewajiban perpajakan dipenuhi apabila transaksi terutang pajak.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potong; bukti setor pajak; dokumen perhitungan pajak.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 tidak dipungut/disetor atau kesalahan pemenuhan kewajiban pajak.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dan transaksi dicatat secara lengkap dalam pembukuan dan sistem.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BKU; buku pembantu; ARKAS; jurnal/catatan transaksi; rekonsiliasi.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Ketidaksesuaian pencatatan, saldo tidak akurat, atau transaksi tidak tercatat.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Seluruh dokumen perubahan dan bukti pendukung diarsipkan serta mudah ditelusuri.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perubahan; checklist; bukti persetujuan; dokumen transaksi; register arsip/audit trail.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hilang, sulit ditelusuri, atau tidak tersedia saat pemeriksaan/audit.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