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PEMUTAKHIRAN DATA DAPODIK TERKAIT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B.10.400.3/4500/SMKN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[Sekolah/Tim BOSP/Bendahara/PBJ/Wakasek/Operator Sekolah]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Operator Sekolah/Tim data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Berita acara/checklist validasi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pemutakhiran data dapodik terkait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Data Dapodik/berkas pendukung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data yang memengaruhi perencanaan/alokasi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Bendahara, Operator Sekolah, Wakasek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perencanaan sekolah, data peserta didik, rombel, PTK, sarpras, ketentuan/pedoman BOS/BOSP, dan data pendukung lainnya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Pada awal periode perencanaan dan setiap terdapat perubahan signifikan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data yang diperlukan dan daftar sumber data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Validasi data peserta didik, rombel, PTK, sarpras dan data relevan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Sekolah sebagai PIC utama, dibantu Wakasek Kurikulum, Wakasek Sarpras, Kepala Tata Usaha, dan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sumber yang mutakhir, dokumen pendukung, database sekolah, serta hasil verifikasi dengan kondisi riil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Secara berkala dan sebelum penyusunan/perubahan RKAS/ARKAS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tervalidasi, daftar ketidaksesuaian/koreksi, dan berita acara/lembar validasi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Sinkronisasi sesuai jadwal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telah divalidasi, akun/sistem dapat diakses, koneksi internet tersedia, serta jadwal sinkronisasi telah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jadwal pemutakhiran/sinkronisasi sistem dan setelah terdapat perubahan data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tersinkronisasi dan bukti/log sinkronisasi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hasil sinkronisasi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Operator Sekolah,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sinkronisasi, hasil pemutakhiran data, data sebelum dan sesudah sinkronisasi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proses sinkronisasi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review, daftar kesesuaian/koreksi, dan persetujuan hasil sinkronisasi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Dokumentasikan perubahan dan sumber data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Sekolah, Bendahara, Staf Tata Usaha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validasi, bukti sinkronisasi, dokumen sumber, riwayat perubahan, dan hasil review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terjadi perubahan dan setelah proses sinkronisasi/review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perubahan data, arsip dokumen sumber, bukti sinkronisasi, dan dokumentasi lengkap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sumber data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sumber, database sekolah, dokumen peserta didik/PTK/sarpras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tidak valid atau tidak dapat dipertanggungjawabkan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Validitas data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Formulir/lembar validasi dan hasil verifikasi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Kesalahan jumlah peserta didik, rombel, PTK atau sarpras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Ketepatan waktu sinkronisasi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Jadwal dan log/bukti sinkronisasi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terlambat diperbarui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hasil sinkronisasi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Checklist review, hasil sebelum dan sesudah sinkronisasi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data tidak terdeteksi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Paraf/tanda tangan atau persetujuan elektronik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data tanpa persetujuan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Jejak perubahan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perubahan dan riwayat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Perubahan tidak dapat ditelusuri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Pengarsipan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Paket dokumen dan bukti sinkronisasi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administrasi hilang/tidak lengkap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Operator Sekolah</w:t>
              <w:br/>
              <w:br/>
              <w:br/>
              <w:br/>
              <w:br/>
              <w:t>I Putu Gangga Wili, S.Kom</w:t>
              <w:br/>
              <w:t>NIP. 19921217 202521 1 116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Wakil Kepala Sekolah / 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